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ED" w:rsidRDefault="00A24BED" w:rsidP="00A24BED">
      <w:pPr>
        <w:adjustRightInd w:val="0"/>
        <w:snapToGrid w:val="0"/>
        <w:spacing w:line="360" w:lineRule="auto"/>
        <w:jc w:val="center"/>
        <w:rPr>
          <w:rFonts w:ascii="宋体" w:hAnsi="宋体"/>
          <w:sz w:val="26"/>
        </w:rPr>
      </w:pPr>
      <w:r>
        <w:rPr>
          <w:rFonts w:ascii="宋体" w:hAnsi="宋体" w:hint="eastAsia"/>
          <w:sz w:val="26"/>
        </w:rPr>
        <w:t>《大学IT》考生须知</w:t>
      </w:r>
    </w:p>
    <w:p w:rsidR="00A24BED" w:rsidRDefault="00A24BED" w:rsidP="00A24BED">
      <w:pPr>
        <w:adjustRightInd w:val="0"/>
        <w:snapToGrid w:val="0"/>
        <w:spacing w:line="360" w:lineRule="auto"/>
        <w:jc w:val="right"/>
        <w:rPr>
          <w:rFonts w:ascii="宋体" w:hAnsi="宋体"/>
          <w:sz w:val="26"/>
        </w:rPr>
      </w:pPr>
    </w:p>
    <w:p w:rsidR="00A24BED" w:rsidRDefault="00A24BED" w:rsidP="00A24BED">
      <w:pPr>
        <w:adjustRightInd w:val="0"/>
        <w:snapToGrid w:val="0"/>
        <w:spacing w:line="360" w:lineRule="auto"/>
        <w:rPr>
          <w:rFonts w:ascii="宋体" w:hAnsi="宋体"/>
          <w:sz w:val="26"/>
        </w:rPr>
      </w:pPr>
      <w:r>
        <w:rPr>
          <w:rFonts w:ascii="宋体" w:hAnsi="宋体" w:hint="eastAsia"/>
          <w:sz w:val="26"/>
        </w:rPr>
        <w:t xml:space="preserve">    1、考生要认真阅读准考证上注意事项和考前张贴的有关内容。</w:t>
      </w:r>
    </w:p>
    <w:p w:rsidR="00A24BED" w:rsidRDefault="00A24BED" w:rsidP="00A24BED">
      <w:p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2、所有</w:t>
      </w:r>
      <w:r w:rsidRPr="003B1639">
        <w:rPr>
          <w:rFonts w:ascii="宋体" w:hAnsi="宋体" w:hint="eastAsia"/>
          <w:sz w:val="26"/>
        </w:rPr>
        <w:t>考生一律持身份</w:t>
      </w:r>
      <w:r w:rsidRPr="003B1639">
        <w:rPr>
          <w:rFonts w:ascii="宋体" w:hAnsi="宋体"/>
          <w:sz w:val="26"/>
        </w:rPr>
        <w:t>证、</w:t>
      </w:r>
      <w:r w:rsidRPr="003B1639">
        <w:rPr>
          <w:rFonts w:ascii="宋体" w:hAnsi="宋体" w:hint="eastAsia"/>
          <w:sz w:val="26"/>
        </w:rPr>
        <w:t>准考</w:t>
      </w:r>
      <w:r w:rsidRPr="003B1639">
        <w:rPr>
          <w:rFonts w:ascii="宋体" w:hAnsi="宋体"/>
          <w:sz w:val="26"/>
        </w:rPr>
        <w:t>证、学</w:t>
      </w:r>
      <w:r w:rsidRPr="003B1639">
        <w:rPr>
          <w:rFonts w:ascii="宋体" w:hAnsi="宋体" w:hint="eastAsia"/>
          <w:sz w:val="26"/>
        </w:rPr>
        <w:t>生</w:t>
      </w:r>
      <w:r w:rsidRPr="003B1639">
        <w:rPr>
          <w:rFonts w:ascii="宋体" w:hAnsi="宋体"/>
          <w:sz w:val="26"/>
        </w:rPr>
        <w:t>证</w:t>
      </w:r>
      <w:r w:rsidRPr="003B1639">
        <w:rPr>
          <w:rFonts w:ascii="宋体" w:hAnsi="宋体" w:hint="eastAsia"/>
          <w:sz w:val="26"/>
        </w:rPr>
        <w:t>入场，没有身份证的需要到公安户籍部门开具贴有近期免冠照片的身份证证明；</w:t>
      </w:r>
      <w:r w:rsidRPr="003B1639">
        <w:rPr>
          <w:rFonts w:ascii="宋体" w:hAnsi="宋体"/>
          <w:sz w:val="26"/>
        </w:rPr>
        <w:t>没</w:t>
      </w:r>
      <w:r w:rsidRPr="003B1639">
        <w:rPr>
          <w:rFonts w:ascii="宋体" w:hAnsi="宋体" w:hint="eastAsia"/>
          <w:sz w:val="26"/>
        </w:rPr>
        <w:t>有</w:t>
      </w:r>
      <w:r w:rsidRPr="003B1639">
        <w:rPr>
          <w:rFonts w:ascii="宋体" w:hAnsi="宋体"/>
          <w:sz w:val="26"/>
        </w:rPr>
        <w:t>学</w:t>
      </w:r>
      <w:r w:rsidRPr="003B1639">
        <w:rPr>
          <w:rFonts w:ascii="宋体" w:hAnsi="宋体" w:hint="eastAsia"/>
          <w:sz w:val="26"/>
        </w:rPr>
        <w:t>生</w:t>
      </w:r>
      <w:r w:rsidRPr="003B1639">
        <w:rPr>
          <w:rFonts w:ascii="宋体" w:hAnsi="宋体"/>
          <w:sz w:val="26"/>
        </w:rPr>
        <w:t>证</w:t>
      </w:r>
      <w:r w:rsidRPr="003B1639">
        <w:rPr>
          <w:rFonts w:ascii="宋体" w:hAnsi="宋体" w:hint="eastAsia"/>
          <w:sz w:val="26"/>
        </w:rPr>
        <w:t>的可用一卡通或</w:t>
      </w:r>
      <w:r>
        <w:rPr>
          <w:rFonts w:ascii="宋体" w:hAnsi="宋体" w:hint="eastAsia"/>
          <w:sz w:val="26"/>
        </w:rPr>
        <w:t>学院</w:t>
      </w:r>
      <w:r w:rsidRPr="003B1639">
        <w:rPr>
          <w:rFonts w:ascii="宋体" w:hAnsi="宋体" w:hint="eastAsia"/>
          <w:sz w:val="26"/>
        </w:rPr>
        <w:t>证明（必</w:t>
      </w:r>
      <w:r w:rsidRPr="003B1639">
        <w:rPr>
          <w:rFonts w:ascii="宋体" w:hAnsi="宋体"/>
          <w:sz w:val="26"/>
        </w:rPr>
        <w:t>须提</w:t>
      </w:r>
      <w:r w:rsidRPr="003B1639">
        <w:rPr>
          <w:rFonts w:ascii="宋体" w:hAnsi="宋体" w:hint="eastAsia"/>
          <w:sz w:val="26"/>
        </w:rPr>
        <w:t>前到所在院系</w:t>
      </w:r>
      <w:r w:rsidRPr="003B1639">
        <w:rPr>
          <w:rFonts w:ascii="宋体" w:hAnsi="宋体"/>
          <w:sz w:val="26"/>
        </w:rPr>
        <w:t>开</w:t>
      </w:r>
      <w:r w:rsidRPr="003B1639">
        <w:rPr>
          <w:rFonts w:ascii="宋体" w:hAnsi="宋体" w:hint="eastAsia"/>
          <w:sz w:val="26"/>
        </w:rPr>
        <w:t>具</w:t>
      </w:r>
      <w:r w:rsidRPr="003B1639">
        <w:rPr>
          <w:rFonts w:ascii="宋体" w:hAnsi="宋体"/>
          <w:sz w:val="26"/>
        </w:rPr>
        <w:t>证</w:t>
      </w:r>
      <w:r w:rsidRPr="003B1639">
        <w:rPr>
          <w:rFonts w:ascii="宋体" w:hAnsi="宋体" w:hint="eastAsia"/>
          <w:sz w:val="26"/>
        </w:rPr>
        <w:t>明</w:t>
      </w:r>
      <w:r w:rsidRPr="003B1639">
        <w:rPr>
          <w:rFonts w:ascii="宋体" w:hAnsi="宋体"/>
          <w:sz w:val="26"/>
        </w:rPr>
        <w:t>，</w:t>
      </w:r>
      <w:r w:rsidRPr="003B1639">
        <w:rPr>
          <w:rFonts w:ascii="宋体" w:hAnsi="宋体" w:hint="eastAsia"/>
          <w:sz w:val="26"/>
        </w:rPr>
        <w:t>由</w:t>
      </w:r>
      <w:r w:rsidRPr="003B1639">
        <w:rPr>
          <w:rFonts w:ascii="宋体" w:hAnsi="宋体"/>
          <w:sz w:val="26"/>
        </w:rPr>
        <w:t>辅导员签</w:t>
      </w:r>
      <w:r w:rsidRPr="003B1639">
        <w:rPr>
          <w:rFonts w:ascii="宋体" w:hAnsi="宋体" w:hint="eastAsia"/>
          <w:sz w:val="26"/>
        </w:rPr>
        <w:t>字</w:t>
      </w:r>
      <w:r w:rsidRPr="003B1639">
        <w:rPr>
          <w:rFonts w:ascii="宋体" w:hAnsi="宋体"/>
          <w:sz w:val="26"/>
        </w:rPr>
        <w:t>，贴</w:t>
      </w:r>
      <w:r w:rsidRPr="003B1639">
        <w:rPr>
          <w:rFonts w:ascii="宋体" w:hAnsi="宋体" w:hint="eastAsia"/>
          <w:sz w:val="26"/>
        </w:rPr>
        <w:t>照片并在照片上</w:t>
      </w:r>
      <w:r w:rsidRPr="003B1639">
        <w:rPr>
          <w:rFonts w:ascii="宋体" w:hAnsi="宋体"/>
          <w:sz w:val="26"/>
        </w:rPr>
        <w:t>压盖</w:t>
      </w:r>
      <w:r>
        <w:rPr>
          <w:rFonts w:ascii="宋体" w:hAnsi="宋体" w:hint="eastAsia"/>
          <w:sz w:val="26"/>
        </w:rPr>
        <w:t>学院</w:t>
      </w:r>
      <w:r w:rsidRPr="003B1639">
        <w:rPr>
          <w:rFonts w:ascii="宋体" w:hAnsi="宋体" w:hint="eastAsia"/>
          <w:sz w:val="26"/>
        </w:rPr>
        <w:t>公章，持</w:t>
      </w:r>
      <w:r w:rsidRPr="003B1639">
        <w:rPr>
          <w:rFonts w:ascii="宋体" w:hAnsi="宋体"/>
          <w:sz w:val="26"/>
        </w:rPr>
        <w:t>证</w:t>
      </w:r>
      <w:r w:rsidRPr="003B1639">
        <w:rPr>
          <w:rFonts w:ascii="宋体" w:hAnsi="宋体" w:hint="eastAsia"/>
          <w:sz w:val="26"/>
        </w:rPr>
        <w:t>明代替学生证）。考生因</w:t>
      </w:r>
      <w:r w:rsidRPr="003B1639">
        <w:rPr>
          <w:rFonts w:ascii="宋体" w:hAnsi="宋体"/>
          <w:sz w:val="26"/>
        </w:rPr>
        <w:t>证</w:t>
      </w:r>
      <w:r w:rsidRPr="003B1639">
        <w:rPr>
          <w:rFonts w:ascii="宋体" w:hAnsi="宋体" w:hint="eastAsia"/>
          <w:sz w:val="26"/>
        </w:rPr>
        <w:t>件不全或不符合要求未能</w:t>
      </w:r>
      <w:r w:rsidRPr="003B1639">
        <w:rPr>
          <w:rFonts w:ascii="宋体" w:hAnsi="宋体"/>
          <w:sz w:val="26"/>
        </w:rPr>
        <w:t>参</w:t>
      </w:r>
      <w:r w:rsidRPr="003B1639">
        <w:rPr>
          <w:rFonts w:ascii="宋体" w:hAnsi="宋体" w:hint="eastAsia"/>
          <w:sz w:val="26"/>
        </w:rPr>
        <w:t>加考</w:t>
      </w:r>
      <w:r w:rsidRPr="003B1639">
        <w:rPr>
          <w:rFonts w:ascii="宋体" w:hAnsi="宋体"/>
          <w:sz w:val="26"/>
        </w:rPr>
        <w:t>试的，责</w:t>
      </w:r>
      <w:r w:rsidRPr="003B1639">
        <w:rPr>
          <w:rFonts w:ascii="宋体" w:hAnsi="宋体" w:hint="eastAsia"/>
          <w:sz w:val="26"/>
        </w:rPr>
        <w:t>任自</w:t>
      </w:r>
      <w:r w:rsidRPr="003B1639">
        <w:rPr>
          <w:rFonts w:ascii="宋体" w:hAnsi="宋体"/>
          <w:sz w:val="26"/>
        </w:rPr>
        <w:t>负</w:t>
      </w:r>
      <w:r w:rsidRPr="003B1639">
        <w:rPr>
          <w:rFonts w:ascii="宋体" w:hAnsi="宋体" w:hint="eastAsia"/>
          <w:sz w:val="26"/>
        </w:rPr>
        <w:t>。</w:t>
      </w:r>
    </w:p>
    <w:p w:rsidR="00A24BED" w:rsidRDefault="00A24BED" w:rsidP="00A24BED">
      <w:pPr>
        <w:numPr>
          <w:ilvl w:val="12"/>
          <w:numId w:val="0"/>
        </w:num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3、考生要对号入座，并将“三证”置于微机旁备查。</w:t>
      </w:r>
    </w:p>
    <w:p w:rsidR="00A24BED" w:rsidRDefault="00A24BED" w:rsidP="00A24BED">
      <w:pPr>
        <w:numPr>
          <w:ilvl w:val="12"/>
          <w:numId w:val="0"/>
        </w:num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4、考生应提前10分钟入场，迟到</w:t>
      </w:r>
      <w:r>
        <w:rPr>
          <w:rFonts w:ascii="宋体" w:hAnsi="宋体"/>
          <w:sz w:val="26"/>
        </w:rPr>
        <w:t>15</w:t>
      </w:r>
      <w:r>
        <w:rPr>
          <w:rFonts w:ascii="宋体" w:hAnsi="宋体" w:hint="eastAsia"/>
          <w:sz w:val="26"/>
        </w:rPr>
        <w:t>分钟不准入场，开考30分钟后方可出场。</w:t>
      </w:r>
    </w:p>
    <w:p w:rsidR="00A24BED" w:rsidRDefault="00A24BED" w:rsidP="00A24BED">
      <w:p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5、《大学IT》考试属闭卷考试，考生必须严格遵守考场纪律，不得携带任何资料（包括书本、小抄、存储介质等）进入考场；必须独立答题，不得互相交流操作方法或答案。对于违犯考场纪律者，取消考试资格，只能在毕业学期重考一次，并按有关规定给予处分。</w:t>
      </w:r>
      <w:bookmarkStart w:id="0" w:name="_GoBack"/>
      <w:bookmarkEnd w:id="0"/>
    </w:p>
    <w:p w:rsidR="00A24BED" w:rsidRDefault="00A24BED" w:rsidP="00A24BED">
      <w:p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6、凡找人代考或替人考试者，一经查出，取消考试资格，并按</w:t>
      </w:r>
      <w:r w:rsidR="00861315">
        <w:rPr>
          <w:rFonts w:ascii="宋体" w:hAnsi="宋体" w:hint="eastAsia"/>
          <w:sz w:val="26"/>
        </w:rPr>
        <w:t>照大学生学籍</w:t>
      </w:r>
      <w:r w:rsidR="00861315">
        <w:rPr>
          <w:rFonts w:ascii="宋体" w:hAnsi="宋体"/>
          <w:sz w:val="26"/>
        </w:rPr>
        <w:t>管理</w:t>
      </w:r>
      <w:r>
        <w:rPr>
          <w:rFonts w:ascii="宋体" w:hAnsi="宋体" w:hint="eastAsia"/>
          <w:sz w:val="26"/>
        </w:rPr>
        <w:t>规定严肃处理。</w:t>
      </w:r>
    </w:p>
    <w:p w:rsidR="00A24BED" w:rsidRDefault="00A24BED" w:rsidP="00A24BED">
      <w:p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7、考试期间，考生不得随意出入考场。</w:t>
      </w:r>
    </w:p>
    <w:p w:rsidR="00A24BED" w:rsidRDefault="00A24BED" w:rsidP="00A24BED">
      <w:pPr>
        <w:numPr>
          <w:ilvl w:val="12"/>
          <w:numId w:val="0"/>
        </w:numPr>
        <w:adjustRightInd w:val="0"/>
        <w:snapToGrid w:val="0"/>
        <w:spacing w:line="360" w:lineRule="auto"/>
        <w:rPr>
          <w:rFonts w:ascii="宋体" w:hAnsi="宋体" w:hint="eastAsia"/>
          <w:sz w:val="26"/>
        </w:rPr>
      </w:pPr>
      <w:r>
        <w:rPr>
          <w:rFonts w:ascii="宋体" w:hAnsi="宋体"/>
          <w:sz w:val="26"/>
        </w:rPr>
        <w:t xml:space="preserve">    </w:t>
      </w:r>
      <w:r>
        <w:rPr>
          <w:rFonts w:ascii="宋体" w:hAnsi="宋体" w:hint="eastAsia"/>
          <w:sz w:val="26"/>
        </w:rPr>
        <w:t>8、在考试过程中，不准向监考人员提任</w:t>
      </w:r>
      <w:r w:rsidR="00861315">
        <w:rPr>
          <w:rFonts w:ascii="宋体" w:hAnsi="宋体" w:hint="eastAsia"/>
          <w:sz w:val="26"/>
        </w:rPr>
        <w:t>何与试题有关的问题。考试系统出现问题或出现微机故障等可举手示意，</w:t>
      </w:r>
      <w:r w:rsidR="00861315">
        <w:rPr>
          <w:rFonts w:ascii="宋体" w:hAnsi="宋体"/>
          <w:sz w:val="26"/>
        </w:rPr>
        <w:t>并与技术人员确定无误后方可离开</w:t>
      </w:r>
      <w:r w:rsidR="000E6B7D">
        <w:rPr>
          <w:rFonts w:ascii="宋体" w:hAnsi="宋体" w:hint="eastAsia"/>
          <w:sz w:val="26"/>
        </w:rPr>
        <w:t>考场</w:t>
      </w:r>
      <w:r w:rsidR="000E6B7D">
        <w:rPr>
          <w:rFonts w:ascii="宋体" w:hAnsi="宋体"/>
          <w:sz w:val="26"/>
        </w:rPr>
        <w:t>。</w:t>
      </w:r>
    </w:p>
    <w:p w:rsidR="00A24BED" w:rsidRDefault="00A24BED" w:rsidP="00A24BED">
      <w:pPr>
        <w:numPr>
          <w:ilvl w:val="12"/>
          <w:numId w:val="0"/>
        </w:numPr>
        <w:adjustRightInd w:val="0"/>
        <w:snapToGrid w:val="0"/>
        <w:spacing w:line="360" w:lineRule="auto"/>
        <w:rPr>
          <w:rFonts w:ascii="宋体" w:hAnsi="宋体"/>
          <w:sz w:val="26"/>
        </w:rPr>
      </w:pPr>
      <w:r>
        <w:rPr>
          <w:rFonts w:ascii="宋体" w:hAnsi="宋体"/>
          <w:sz w:val="26"/>
        </w:rPr>
        <w:t xml:space="preserve">    </w:t>
      </w:r>
      <w:r>
        <w:rPr>
          <w:rFonts w:ascii="宋体" w:hAnsi="宋体" w:hint="eastAsia"/>
          <w:sz w:val="26"/>
        </w:rPr>
        <w:t>9、考生不得在考场内大声喧哗，不准吸烟，保持考场安静。</w:t>
      </w:r>
    </w:p>
    <w:p w:rsidR="00A24BED" w:rsidRPr="00191469" w:rsidRDefault="00A24BED" w:rsidP="00A24BED">
      <w:pPr>
        <w:adjustRightInd w:val="0"/>
        <w:snapToGrid w:val="0"/>
        <w:spacing w:line="360" w:lineRule="auto"/>
        <w:ind w:firstLine="570"/>
        <w:jc w:val="left"/>
        <w:rPr>
          <w:rFonts w:ascii="宋体" w:hAnsi="宋体"/>
          <w:sz w:val="26"/>
        </w:rPr>
      </w:pPr>
      <w:r>
        <w:rPr>
          <w:rFonts w:ascii="宋体" w:hAnsi="宋体" w:hint="eastAsia"/>
          <w:sz w:val="26"/>
        </w:rPr>
        <w:t>10、考试结束，考生要立即停止操作，并退出考试系统，经监考人员允许后方可退出考场。</w:t>
      </w:r>
    </w:p>
    <w:p w:rsidR="007964A5" w:rsidRPr="00A24BED" w:rsidRDefault="007964A5"/>
    <w:sectPr w:rsidR="007964A5" w:rsidRPr="00A24BED" w:rsidSect="0022592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90" w:rsidRDefault="00794C90" w:rsidP="00A24BED">
      <w:r>
        <w:separator/>
      </w:r>
    </w:p>
  </w:endnote>
  <w:endnote w:type="continuationSeparator" w:id="0">
    <w:p w:rsidR="00794C90" w:rsidRDefault="00794C90" w:rsidP="00A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90" w:rsidRDefault="00794C90" w:rsidP="00A24BED">
      <w:r>
        <w:separator/>
      </w:r>
    </w:p>
  </w:footnote>
  <w:footnote w:type="continuationSeparator" w:id="0">
    <w:p w:rsidR="00794C90" w:rsidRDefault="00794C90" w:rsidP="00A24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A5"/>
    <w:rsid w:val="000E6B7D"/>
    <w:rsid w:val="00794C90"/>
    <w:rsid w:val="007964A5"/>
    <w:rsid w:val="00861315"/>
    <w:rsid w:val="009A0169"/>
    <w:rsid w:val="00A24BED"/>
    <w:rsid w:val="00F3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E452C2-59EE-4C18-A863-1C42F9CB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B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BED"/>
    <w:rPr>
      <w:sz w:val="18"/>
      <w:szCs w:val="18"/>
    </w:rPr>
  </w:style>
  <w:style w:type="paragraph" w:styleId="a4">
    <w:name w:val="footer"/>
    <w:basedOn w:val="a"/>
    <w:link w:val="Char0"/>
    <w:uiPriority w:val="99"/>
    <w:unhideWhenUsed/>
    <w:rsid w:val="00A24B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B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517</Characters>
  <Application>Microsoft Office Word</Application>
  <DocSecurity>0</DocSecurity>
  <Lines>4</Lines>
  <Paragraphs>1</Paragraphs>
  <ScaleCrop>false</ScaleCrop>
  <Company>china</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2019-05-28T01:08:00Z</dcterms:created>
  <dcterms:modified xsi:type="dcterms:W3CDTF">2019-11-18T07:03:00Z</dcterms:modified>
</cp:coreProperties>
</file>